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Grup Kıyam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Müzik sanatı insanlığın varoluşundan bu yana varlığını sürdürmektedir. Hayatın ve doğanın bir ritmi, bir melodisi vardır. İnsan da bu ahenk içerisinde yaşamını sürdürür. Doğadaki kuş cıvıltısı,denizdeki dalga sesi, havanın meltem esintisi gibi sayısız örneğe,hangi insan kulak kabartıp da hoşlanmaz ki bu bağlamda, güzele meyil fıtratımızda mevcuttur. O yüzden varlığımızı saran her türlü ritim ve melodi bize huzur verir mamafih insanoğlu, tabiattaki ve nefsindeki fıtratı bozmaya ve dengeyi kaybetmeye meyillidir. Batının maddeci, hazcı, hedonist zevk anlayışı bizi tek tipleştirip sürüleştirmektedir. Batı medeniyeti değerleri ve küresel kapitalizm tabiati paramparça etmektedir. İşte bu bağlamda öncül olarak,varlığımıza saldıranlara karşı ontolojik bir çağrıdır Kıyam.Her tür sömürüye, adaletsizliğe, ahlaksızlığa, zulme ve kirliliğe karşı başkaldırıştır.Kısaca ekini ve nesli ifsat edenlere karşı dik duruştur Kıyam. İşte bu bakış açısıyla çalışmalarını sürdüren Grup Kıyam'ın ilk adımları 1999 yılında dertli, samimi ve mütevazi bir sivil eğitim kurumu olan Özgür Çocuk Kulübü'nde atıldı. Bu kulüp grup içerisindeki kardeşlik sıcaklığını mayaladı,kişisel, sosyal gelişimlerinin yanında kültürel gelişimlerine katkı sağlama konusunda önemli bir rol oynadı. Süreç içinde bereketlenen bu çalışmalar farklı sanatsal faaliyetlerin de taşıyıcısı oldu. Müslümanların var oluş ve İnşa faaliyetlerinde oyunun, bilgilenmenin, salih amelin hak temelli eylemlerin en heyecan verici ve en küçük grubu oldular. Toplumsal şahitlikle ilgili hiçbir eylemi, hiçbir programı kaçırmıyor,bu çalışmalarda "Kıyamın" heyecanlı soluğunu derin derin hissediyorlardı.Aynı dönemde 2003 yılında Allah rızasını gözeterek,Hakkı ve Adaleti söylemeyi şiar edinmiş müzik grubumuz Grup Yürüyüş'ün alt yapısında ilk eğitimlerini aldılar. Birçok farklı enstrüman kullanmayı öğrendikten ve temel müzik eğitimlerini güçlendirdikten sonra kendilerini geliştirmek için bireysel çabalarına devam ettiler. Bu süreçte kardeşlik ağlarını ve grup ruhunu diri tutarak büyüdü Grup Kıyam. 2016 yılına gelindiğinde yetiştikleri "Özgür Çocuk Kulübü'ndeki çalışmaları sonucunda "Bir Dünya İstiyorum" adlı çocuk şarkıları albümü ile ilk çalışmalarını yayınladı. Aynı süreçte 15 Temmuz'u ve sonrasındaki hadiseleri bizzat yaşayan grup,o geceyle ilgili "Temmuz Kıyamı" adında, 2 eserlik bir single çalışması yayınlayarak dinleyicilerine ilk özgün eserlerini dinlettiler. Ayrıca dünden bugüne kendilerinin ve gençliğin hafızalarında yer eden dillerinde söylenip gelen, islami uyanış sürecimizle ilgili akustik formatta yorumladıkları eserleri "Dünden Bugüne" isminde bir albümle ezgi severlerin beğenisine sundular. Günümüze gelindiğinde ise ezginin o zorlu ve meşakkatli yolculuğunda birer şahitlik eri olabilmek için yepyeni eserlerinden oluşan "İKRA" albümü ile farklı ve özgün bir açılım yaptılar. Fikrimizin estetik gücünü bereketlendirmeye çalıştılar ve bu bağlamda da çalışmalarına devam ediyorlar.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Grup Kıyam Üyeleri</w:t>
      </w:r>
    </w:p>
    <w:p w:rsidR="00000000" w:rsidDel="00000000" w:rsidP="00000000" w:rsidRDefault="00000000" w:rsidRPr="00000000" w14:paraId="00000006">
      <w:pPr>
        <w:rPr/>
      </w:pPr>
      <w:r w:rsidDel="00000000" w:rsidR="00000000" w:rsidRPr="00000000">
        <w:rPr>
          <w:rtl w:val="0"/>
        </w:rPr>
        <w:t xml:space="preserve">Muhammed Furkan Gökçe</w:t>
      </w:r>
    </w:p>
    <w:p w:rsidR="00000000" w:rsidDel="00000000" w:rsidP="00000000" w:rsidRDefault="00000000" w:rsidRPr="00000000" w14:paraId="00000007">
      <w:pPr>
        <w:rPr/>
      </w:pPr>
      <w:r w:rsidDel="00000000" w:rsidR="00000000" w:rsidRPr="00000000">
        <w:rPr>
          <w:rtl w:val="0"/>
        </w:rPr>
        <w:t xml:space="preserve">Selçuk Bilir</w:t>
      </w:r>
    </w:p>
    <w:p w:rsidR="00000000" w:rsidDel="00000000" w:rsidP="00000000" w:rsidRDefault="00000000" w:rsidRPr="00000000" w14:paraId="00000008">
      <w:pPr>
        <w:rPr/>
      </w:pPr>
      <w:r w:rsidDel="00000000" w:rsidR="00000000" w:rsidRPr="00000000">
        <w:rPr>
          <w:rtl w:val="0"/>
        </w:rPr>
        <w:t xml:space="preserve">Fatih Kiraz</w:t>
      </w:r>
    </w:p>
    <w:p w:rsidR="00000000" w:rsidDel="00000000" w:rsidP="00000000" w:rsidRDefault="00000000" w:rsidRPr="00000000" w14:paraId="00000009">
      <w:pPr>
        <w:rPr/>
      </w:pPr>
      <w:r w:rsidDel="00000000" w:rsidR="00000000" w:rsidRPr="00000000">
        <w:rPr>
          <w:rtl w:val="0"/>
        </w:rPr>
        <w:t xml:space="preserve">Afgani Türkmen</w:t>
      </w:r>
    </w:p>
    <w:p w:rsidR="00000000" w:rsidDel="00000000" w:rsidP="00000000" w:rsidRDefault="00000000" w:rsidRPr="00000000" w14:paraId="0000000A">
      <w:pPr>
        <w:rPr/>
      </w:pPr>
      <w:r w:rsidDel="00000000" w:rsidR="00000000" w:rsidRPr="00000000">
        <w:rPr>
          <w:rtl w:val="0"/>
        </w:rPr>
        <w:t xml:space="preserve">Ahmet Yasir Gökçe</w:t>
      </w:r>
    </w:p>
    <w:p w:rsidR="00000000" w:rsidDel="00000000" w:rsidP="00000000" w:rsidRDefault="00000000" w:rsidRPr="00000000" w14:paraId="0000000B">
      <w:pPr>
        <w:rPr/>
      </w:pPr>
      <w:r w:rsidDel="00000000" w:rsidR="00000000" w:rsidRPr="00000000">
        <w:rPr>
          <w:rtl w:val="0"/>
        </w:rPr>
        <w:t xml:space="preserve">Mustafa Yahya Gökçe</w:t>
      </w:r>
    </w:p>
    <w:p w:rsidR="00000000" w:rsidDel="00000000" w:rsidP="00000000" w:rsidRDefault="00000000" w:rsidRPr="00000000" w14:paraId="0000000C">
      <w:pPr>
        <w:rPr/>
      </w:pPr>
      <w:r w:rsidDel="00000000" w:rsidR="00000000" w:rsidRPr="00000000">
        <w:rPr>
          <w:rtl w:val="0"/>
        </w:rPr>
        <w:t xml:space="preserve">İbrahim Alpay</w:t>
      </w:r>
    </w:p>
    <w:p w:rsidR="00000000" w:rsidDel="00000000" w:rsidP="00000000" w:rsidRDefault="00000000" w:rsidRPr="00000000" w14:paraId="0000000D">
      <w:pPr>
        <w:rPr/>
      </w:pPr>
      <w:r w:rsidDel="00000000" w:rsidR="00000000" w:rsidRPr="00000000">
        <w:rPr>
          <w:rtl w:val="0"/>
        </w:rPr>
        <w:t xml:space="preserve">Yusuf Gökçe </w:t>
      </w:r>
    </w:p>
    <w:p w:rsidR="00000000" w:rsidDel="00000000" w:rsidP="00000000" w:rsidRDefault="00000000" w:rsidRPr="00000000" w14:paraId="0000000E">
      <w:pPr>
        <w:rPr/>
      </w:pPr>
      <w:r w:rsidDel="00000000" w:rsidR="00000000" w:rsidRPr="00000000">
        <w:rPr>
          <w:rtl w:val="0"/>
        </w:rPr>
        <w:t xml:space="preserve">Erhan Boz</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